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E6" w:rsidRDefault="005D1EE6" w:rsidP="005D1EE6">
      <w:pPr>
        <w:jc w:val="center"/>
        <w:rPr>
          <w:sz w:val="28"/>
          <w:szCs w:val="28"/>
        </w:rPr>
      </w:pPr>
    </w:p>
    <w:p w:rsidR="005D1EE6" w:rsidRDefault="005D1EE6" w:rsidP="005D1EE6">
      <w:pPr>
        <w:jc w:val="center"/>
        <w:rPr>
          <w:sz w:val="28"/>
          <w:szCs w:val="28"/>
        </w:rPr>
      </w:pPr>
    </w:p>
    <w:p w:rsidR="005D1EE6" w:rsidRDefault="005D1EE6" w:rsidP="005D1EE6">
      <w:pPr>
        <w:jc w:val="center"/>
        <w:rPr>
          <w:sz w:val="28"/>
          <w:szCs w:val="28"/>
        </w:rPr>
      </w:pPr>
    </w:p>
    <w:p w:rsidR="005D1EE6" w:rsidRDefault="005D1EE6" w:rsidP="005D1EE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-586740</wp:posOffset>
            </wp:positionV>
            <wp:extent cx="571500" cy="685800"/>
            <wp:effectExtent l="19050" t="0" r="0" b="0"/>
            <wp:wrapNone/>
            <wp:docPr id="1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D1EE6" w:rsidRPr="00E73EB9" w:rsidRDefault="005D1EE6" w:rsidP="005D1EE6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СОВЕТ</w:t>
      </w:r>
    </w:p>
    <w:p w:rsidR="005D1EE6" w:rsidRDefault="005D1EE6" w:rsidP="005D1EE6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ПЕРВОМАЙСКОГО СЕЛЬСКОГО ПОСЕЛЕНИЯ</w:t>
      </w:r>
    </w:p>
    <w:p w:rsidR="005D1EE6" w:rsidRDefault="005D1EE6" w:rsidP="005D1EE6">
      <w:pPr>
        <w:jc w:val="center"/>
        <w:rPr>
          <w:sz w:val="28"/>
          <w:szCs w:val="28"/>
        </w:rPr>
      </w:pPr>
      <w:r>
        <w:rPr>
          <w:sz w:val="28"/>
          <w:szCs w:val="28"/>
        </w:rPr>
        <w:t>БЕЛОРЕЧЕНСКОГО РАЙОНА</w:t>
      </w:r>
    </w:p>
    <w:p w:rsidR="005D1EE6" w:rsidRDefault="005D1EE6" w:rsidP="005D1EE6">
      <w:pPr>
        <w:jc w:val="center"/>
        <w:rPr>
          <w:sz w:val="28"/>
          <w:szCs w:val="28"/>
        </w:rPr>
      </w:pPr>
    </w:p>
    <w:p w:rsidR="005D1EE6" w:rsidRDefault="005D1EE6" w:rsidP="005D1EE6">
      <w:pPr>
        <w:jc w:val="center"/>
        <w:rPr>
          <w:sz w:val="22"/>
          <w:szCs w:val="22"/>
        </w:rPr>
      </w:pPr>
      <w:r>
        <w:rPr>
          <w:sz w:val="22"/>
          <w:szCs w:val="22"/>
        </w:rPr>
        <w:t>20</w:t>
      </w:r>
      <w:r w:rsidRPr="00E73EB9">
        <w:rPr>
          <w:sz w:val="22"/>
          <w:szCs w:val="22"/>
        </w:rPr>
        <w:t xml:space="preserve"> СЕССИЯ  2 СОЗЫВА</w:t>
      </w:r>
    </w:p>
    <w:p w:rsidR="005D1EE6" w:rsidRDefault="005D1EE6" w:rsidP="005D1EE6">
      <w:pPr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5D1EE6" w:rsidRPr="005521E8" w:rsidRDefault="005D1EE6" w:rsidP="005D1EE6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                                                                      </w:t>
      </w:r>
      <w:r w:rsidRPr="005521E8">
        <w:rPr>
          <w:sz w:val="28"/>
          <w:szCs w:val="28"/>
        </w:rPr>
        <w:t xml:space="preserve">№ </w:t>
      </w:r>
    </w:p>
    <w:p w:rsidR="005D1EE6" w:rsidRPr="005521E8" w:rsidRDefault="005D1EE6" w:rsidP="005D1EE6">
      <w:pPr>
        <w:jc w:val="center"/>
        <w:rPr>
          <w:sz w:val="28"/>
          <w:szCs w:val="28"/>
        </w:rPr>
      </w:pPr>
    </w:p>
    <w:p w:rsidR="005D1EE6" w:rsidRDefault="005D1EE6" w:rsidP="005D1EE6">
      <w:pPr>
        <w:jc w:val="center"/>
        <w:rPr>
          <w:sz w:val="22"/>
          <w:szCs w:val="22"/>
        </w:rPr>
      </w:pPr>
      <w:r>
        <w:rPr>
          <w:sz w:val="22"/>
          <w:szCs w:val="22"/>
        </w:rPr>
        <w:t>пос. Первомайский</w:t>
      </w:r>
    </w:p>
    <w:p w:rsidR="005D1EE6" w:rsidRDefault="005D1EE6" w:rsidP="005D1EE6">
      <w:pPr>
        <w:jc w:val="center"/>
        <w:rPr>
          <w:sz w:val="22"/>
          <w:szCs w:val="22"/>
        </w:rPr>
      </w:pPr>
      <w:r>
        <w:rPr>
          <w:sz w:val="22"/>
          <w:szCs w:val="22"/>
        </w:rPr>
        <w:t>Краснодарский край</w:t>
      </w:r>
    </w:p>
    <w:p w:rsidR="005D1EE6" w:rsidRDefault="005D1EE6" w:rsidP="005D1EE6">
      <w:pPr>
        <w:jc w:val="center"/>
        <w:rPr>
          <w:sz w:val="22"/>
          <w:szCs w:val="22"/>
        </w:rPr>
      </w:pPr>
    </w:p>
    <w:p w:rsidR="005D1EE6" w:rsidRDefault="005D1EE6" w:rsidP="005D1EE6">
      <w:pPr>
        <w:jc w:val="center"/>
        <w:rPr>
          <w:sz w:val="22"/>
          <w:szCs w:val="22"/>
        </w:rPr>
      </w:pPr>
    </w:p>
    <w:p w:rsidR="005D1EE6" w:rsidRDefault="005D1EE6" w:rsidP="005D1EE6">
      <w:pPr>
        <w:jc w:val="center"/>
        <w:rPr>
          <w:sz w:val="22"/>
          <w:szCs w:val="22"/>
        </w:rPr>
      </w:pPr>
    </w:p>
    <w:p w:rsidR="005D1EE6" w:rsidRPr="002C65BA" w:rsidRDefault="005D1EE6" w:rsidP="005D1EE6">
      <w:pPr>
        <w:jc w:val="center"/>
        <w:outlineLvl w:val="0"/>
        <w:rPr>
          <w:b/>
          <w:sz w:val="28"/>
          <w:szCs w:val="28"/>
        </w:rPr>
      </w:pPr>
      <w:r w:rsidRPr="00371F1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«Программы комплексного развития коммунальной инфраструктуры муниципального образования Первомайское сельское поселение </w:t>
      </w:r>
      <w:proofErr w:type="spellStart"/>
      <w:r>
        <w:rPr>
          <w:b/>
          <w:sz w:val="28"/>
          <w:szCs w:val="28"/>
        </w:rPr>
        <w:t>Белореченского</w:t>
      </w:r>
      <w:proofErr w:type="spellEnd"/>
      <w:r>
        <w:rPr>
          <w:b/>
          <w:sz w:val="28"/>
          <w:szCs w:val="28"/>
        </w:rPr>
        <w:t xml:space="preserve"> района Краснодарского края»</w:t>
      </w:r>
    </w:p>
    <w:p w:rsidR="005D1EE6" w:rsidRDefault="005D1EE6" w:rsidP="005D1EE6">
      <w:pPr>
        <w:jc w:val="center"/>
        <w:rPr>
          <w:b/>
          <w:sz w:val="28"/>
          <w:szCs w:val="28"/>
        </w:rPr>
      </w:pPr>
    </w:p>
    <w:p w:rsidR="005D1EE6" w:rsidRDefault="005D1EE6" w:rsidP="005D1EE6">
      <w:pPr>
        <w:jc w:val="center"/>
      </w:pPr>
    </w:p>
    <w:p w:rsidR="005D1EE6" w:rsidRDefault="005D1EE6" w:rsidP="005D1EE6">
      <w:pPr>
        <w:jc w:val="both"/>
      </w:pPr>
    </w:p>
    <w:p w:rsidR="005D1EE6" w:rsidRDefault="005D1EE6" w:rsidP="005D1EE6">
      <w:pPr>
        <w:jc w:val="both"/>
        <w:rPr>
          <w:sz w:val="28"/>
          <w:szCs w:val="28"/>
        </w:rPr>
      </w:pPr>
      <w:r>
        <w:tab/>
      </w:r>
      <w:r w:rsidRPr="0080394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со статьей  24 Градостроительного Кодекса Российской Федерации и в целях обеспечения градостроительной, инвестиционной и иной хозяйственной деятельности на территории Первомайского сельского поселения Совет Первомайского сельского поселения </w:t>
      </w:r>
    </w:p>
    <w:p w:rsidR="005D1EE6" w:rsidRDefault="005D1EE6" w:rsidP="005D1E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205C6">
        <w:rPr>
          <w:spacing w:val="38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5D1EE6" w:rsidRDefault="005D1EE6" w:rsidP="005D1EE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1.Утвердить </w:t>
      </w:r>
      <w:r w:rsidRPr="005D1EE6">
        <w:rPr>
          <w:sz w:val="28"/>
          <w:szCs w:val="28"/>
        </w:rPr>
        <w:t xml:space="preserve">«Программы комплексного развития коммунальной инфраструктуры муниципального образования Первомайское сельское поселение </w:t>
      </w:r>
      <w:proofErr w:type="spellStart"/>
      <w:r w:rsidRPr="005D1EE6">
        <w:rPr>
          <w:sz w:val="28"/>
          <w:szCs w:val="28"/>
        </w:rPr>
        <w:t>Белореченского</w:t>
      </w:r>
      <w:proofErr w:type="spellEnd"/>
      <w:r w:rsidRPr="005D1EE6">
        <w:rPr>
          <w:sz w:val="28"/>
          <w:szCs w:val="28"/>
        </w:rPr>
        <w:t xml:space="preserve"> района Краснодарского края»</w:t>
      </w:r>
      <w:r>
        <w:rPr>
          <w:sz w:val="28"/>
          <w:szCs w:val="28"/>
        </w:rPr>
        <w:t xml:space="preserve"> с учетом результатов публичных слушаний (прилагается).</w:t>
      </w:r>
    </w:p>
    <w:p w:rsidR="005D1EE6" w:rsidRDefault="005D1EE6" w:rsidP="005D1E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комиссию Совета Первомайского сельского поселения  по вопросам архитектуры, строительства и жилищно-коммунального хозяйства.</w:t>
      </w:r>
    </w:p>
    <w:p w:rsidR="005D1EE6" w:rsidRDefault="005D1EE6" w:rsidP="005D1E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3.Решение вступает в силу со дня его обнародования.</w:t>
      </w:r>
    </w:p>
    <w:p w:rsidR="005D1EE6" w:rsidRDefault="005D1EE6" w:rsidP="005D1EE6">
      <w:pPr>
        <w:jc w:val="both"/>
        <w:rPr>
          <w:sz w:val="28"/>
          <w:szCs w:val="28"/>
        </w:rPr>
      </w:pPr>
    </w:p>
    <w:p w:rsidR="005D1EE6" w:rsidRDefault="005D1EE6" w:rsidP="005D1EE6">
      <w:pPr>
        <w:jc w:val="both"/>
        <w:rPr>
          <w:sz w:val="28"/>
          <w:szCs w:val="28"/>
        </w:rPr>
      </w:pPr>
    </w:p>
    <w:p w:rsidR="005D1EE6" w:rsidRDefault="005D1EE6" w:rsidP="005D1EE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</w:t>
      </w:r>
      <w:r w:rsidRPr="00377DE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377DE7">
        <w:rPr>
          <w:sz w:val="28"/>
          <w:szCs w:val="28"/>
        </w:rPr>
        <w:t xml:space="preserve"> </w:t>
      </w:r>
    </w:p>
    <w:p w:rsidR="005D1EE6" w:rsidRDefault="005D1EE6" w:rsidP="005D1EE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 </w:t>
      </w:r>
    </w:p>
    <w:p w:rsidR="005D1EE6" w:rsidRPr="00C73DE1" w:rsidRDefault="005D1EE6" w:rsidP="005D1EE6">
      <w:pPr>
        <w:jc w:val="both"/>
        <w:outlineLvl w:val="0"/>
      </w:pP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Е.И.Нестеренко</w:t>
      </w:r>
    </w:p>
    <w:p w:rsidR="005D1EE6" w:rsidRDefault="005D1EE6" w:rsidP="005D1EE6"/>
    <w:p w:rsidR="00D04112" w:rsidRDefault="00D04112"/>
    <w:sectPr w:rsidR="00D04112" w:rsidSect="00892E72">
      <w:headerReference w:type="even" r:id="rId5"/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E72" w:rsidRDefault="005D1EE6" w:rsidP="00892E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2E72" w:rsidRDefault="005D1E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E72" w:rsidRDefault="005D1EE6" w:rsidP="00892E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92E72" w:rsidRDefault="005D1EE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D1EE6"/>
    <w:rsid w:val="005D1EE6"/>
    <w:rsid w:val="00D04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1E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D1E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D1E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</cp:revision>
  <dcterms:created xsi:type="dcterms:W3CDTF">2013-11-21T11:16:00Z</dcterms:created>
  <dcterms:modified xsi:type="dcterms:W3CDTF">2013-11-21T11:19:00Z</dcterms:modified>
</cp:coreProperties>
</file>